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85" w:rsidRPr="007A3E1F" w:rsidRDefault="00390285">
      <w:pPr>
        <w:rPr>
          <w:rFonts w:cstheme="minorHAnsi"/>
          <w:sz w:val="28"/>
          <w:szCs w:val="28"/>
        </w:rPr>
      </w:pPr>
      <w:r w:rsidRPr="007A3E1F">
        <w:rPr>
          <w:rFonts w:cstheme="minorHAnsi"/>
          <w:noProof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 wp14:anchorId="2FF0AFE4" wp14:editId="3F9890C6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647700" cy="546100"/>
            <wp:effectExtent l="0" t="0" r="0" b="6350"/>
            <wp:wrapSquare wrapText="bothSides"/>
            <wp:docPr id="2" name="Slika 2" descr="\\Server_cistoca\share-mapa\LOGO\Čistoća Pag_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_cistoca\share-mapa\LOGO\Čistoća Pag_logot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218" w:rsidRDefault="007058B3" w:rsidP="00102EDC">
      <w:pPr>
        <w:rPr>
          <w:rFonts w:cstheme="minorHAnsi"/>
          <w:b/>
          <w:sz w:val="28"/>
          <w:szCs w:val="28"/>
        </w:rPr>
      </w:pPr>
      <w:r w:rsidRPr="007A3E1F">
        <w:rPr>
          <w:rFonts w:cstheme="minorHAnsi"/>
          <w:b/>
          <w:sz w:val="28"/>
          <w:szCs w:val="28"/>
        </w:rPr>
        <w:br/>
      </w:r>
      <w:r w:rsidRPr="007A3E1F">
        <w:rPr>
          <w:rFonts w:cstheme="minorHAnsi"/>
          <w:b/>
          <w:sz w:val="28"/>
          <w:szCs w:val="28"/>
        </w:rPr>
        <w:br/>
      </w:r>
      <w:r w:rsidR="00390285" w:rsidRPr="007A3E1F">
        <w:rPr>
          <w:rFonts w:cstheme="minorHAnsi"/>
          <w:b/>
          <w:sz w:val="28"/>
          <w:szCs w:val="28"/>
        </w:rPr>
        <w:t>ČISTOĆA PAG d.o.o. za komunalne usluge</w:t>
      </w:r>
      <w:r w:rsidRPr="007A3E1F">
        <w:rPr>
          <w:rFonts w:cstheme="minorHAnsi"/>
          <w:b/>
          <w:sz w:val="28"/>
          <w:szCs w:val="28"/>
        </w:rPr>
        <w:br/>
      </w:r>
      <w:r w:rsidR="00390285" w:rsidRPr="007A3E1F">
        <w:rPr>
          <w:rFonts w:cstheme="minorHAnsi"/>
          <w:b/>
          <w:sz w:val="28"/>
          <w:szCs w:val="28"/>
        </w:rPr>
        <w:t>Ulica Braće Fabijanić 1, 23250 Pag, OIB</w:t>
      </w:r>
      <w:r w:rsidRPr="007A3E1F">
        <w:rPr>
          <w:rFonts w:cstheme="minorHAnsi"/>
          <w:b/>
          <w:sz w:val="28"/>
          <w:szCs w:val="28"/>
        </w:rPr>
        <w:t xml:space="preserve"> 13973</w:t>
      </w:r>
      <w:r w:rsidR="009F4F86" w:rsidRPr="007A3E1F">
        <w:rPr>
          <w:rFonts w:cstheme="minorHAnsi"/>
          <w:b/>
          <w:sz w:val="28"/>
          <w:szCs w:val="28"/>
        </w:rPr>
        <w:t>013461</w:t>
      </w:r>
      <w:r w:rsidR="009F4F86" w:rsidRPr="007A3E1F">
        <w:rPr>
          <w:rFonts w:cstheme="minorHAnsi"/>
          <w:b/>
          <w:sz w:val="28"/>
          <w:szCs w:val="28"/>
        </w:rPr>
        <w:br/>
        <w:t>KLASA: 363-01/</w:t>
      </w:r>
      <w:r w:rsidR="003C0D8B" w:rsidRPr="007A3E1F">
        <w:rPr>
          <w:rFonts w:cstheme="minorHAnsi"/>
          <w:b/>
          <w:sz w:val="28"/>
          <w:szCs w:val="28"/>
        </w:rPr>
        <w:t>20</w:t>
      </w:r>
      <w:r w:rsidR="00F7393A" w:rsidRPr="007A3E1F">
        <w:rPr>
          <w:rFonts w:cstheme="minorHAnsi"/>
          <w:b/>
          <w:sz w:val="28"/>
          <w:szCs w:val="28"/>
        </w:rPr>
        <w:t>-</w:t>
      </w:r>
      <w:r w:rsidR="00486218" w:rsidRPr="007A3E1F">
        <w:rPr>
          <w:rFonts w:cstheme="minorHAnsi"/>
          <w:b/>
          <w:sz w:val="28"/>
          <w:szCs w:val="28"/>
        </w:rPr>
        <w:t>0429/</w:t>
      </w:r>
      <w:r w:rsidR="007A3E1F" w:rsidRPr="007A3E1F">
        <w:rPr>
          <w:rFonts w:cstheme="minorHAnsi"/>
          <w:b/>
          <w:sz w:val="28"/>
          <w:szCs w:val="28"/>
        </w:rPr>
        <w:t>2</w:t>
      </w:r>
      <w:r w:rsidR="0036198F" w:rsidRPr="007A3E1F">
        <w:rPr>
          <w:rFonts w:cstheme="minorHAnsi"/>
          <w:b/>
          <w:sz w:val="28"/>
          <w:szCs w:val="28"/>
        </w:rPr>
        <w:br/>
        <w:t>URBROJ:2198-0</w:t>
      </w:r>
      <w:r w:rsidR="008E7E64" w:rsidRPr="007A3E1F">
        <w:rPr>
          <w:rFonts w:cstheme="minorHAnsi"/>
          <w:b/>
          <w:sz w:val="28"/>
          <w:szCs w:val="28"/>
        </w:rPr>
        <w:t>1</w:t>
      </w:r>
      <w:r w:rsidR="002838AD" w:rsidRPr="007A3E1F">
        <w:rPr>
          <w:rFonts w:cstheme="minorHAnsi"/>
          <w:b/>
          <w:sz w:val="28"/>
          <w:szCs w:val="28"/>
        </w:rPr>
        <w:t>/</w:t>
      </w:r>
      <w:r w:rsidR="00C417C8" w:rsidRPr="007A3E1F">
        <w:rPr>
          <w:rFonts w:cstheme="minorHAnsi"/>
          <w:b/>
          <w:sz w:val="28"/>
          <w:szCs w:val="28"/>
        </w:rPr>
        <w:t>20-01/</w:t>
      </w:r>
      <w:r w:rsidR="007A3E1F" w:rsidRPr="007A3E1F">
        <w:rPr>
          <w:rFonts w:cstheme="minorHAnsi"/>
          <w:b/>
          <w:sz w:val="28"/>
          <w:szCs w:val="28"/>
        </w:rPr>
        <w:t>4</w:t>
      </w:r>
      <w:r w:rsidR="00F7393A" w:rsidRPr="007A3E1F">
        <w:rPr>
          <w:rFonts w:cstheme="minorHAnsi"/>
          <w:b/>
          <w:sz w:val="28"/>
          <w:szCs w:val="28"/>
        </w:rPr>
        <w:br/>
        <w:t xml:space="preserve">Pag, </w:t>
      </w:r>
      <w:r w:rsidR="007A3E1F" w:rsidRPr="007A3E1F">
        <w:rPr>
          <w:rFonts w:cstheme="minorHAnsi"/>
          <w:b/>
          <w:sz w:val="28"/>
          <w:szCs w:val="28"/>
        </w:rPr>
        <w:t>16. travnja</w:t>
      </w:r>
      <w:r w:rsidR="00486218" w:rsidRPr="007A3E1F">
        <w:rPr>
          <w:rFonts w:cstheme="minorHAnsi"/>
          <w:b/>
          <w:sz w:val="28"/>
          <w:szCs w:val="28"/>
        </w:rPr>
        <w:t xml:space="preserve"> </w:t>
      </w:r>
      <w:r w:rsidR="007D3AB1" w:rsidRPr="007A3E1F">
        <w:rPr>
          <w:rFonts w:cstheme="minorHAnsi"/>
          <w:b/>
          <w:sz w:val="28"/>
          <w:szCs w:val="28"/>
        </w:rPr>
        <w:t xml:space="preserve"> </w:t>
      </w:r>
      <w:r w:rsidR="00F7393A" w:rsidRPr="007A3E1F">
        <w:rPr>
          <w:rFonts w:cstheme="minorHAnsi"/>
          <w:b/>
          <w:sz w:val="28"/>
          <w:szCs w:val="28"/>
        </w:rPr>
        <w:t>20</w:t>
      </w:r>
      <w:r w:rsidR="00C417C8" w:rsidRPr="007A3E1F">
        <w:rPr>
          <w:rFonts w:cstheme="minorHAnsi"/>
          <w:b/>
          <w:sz w:val="28"/>
          <w:szCs w:val="28"/>
        </w:rPr>
        <w:t>20</w:t>
      </w:r>
      <w:r w:rsidR="00EF089C" w:rsidRPr="007A3E1F">
        <w:rPr>
          <w:rFonts w:cstheme="minorHAnsi"/>
          <w:b/>
          <w:sz w:val="28"/>
          <w:szCs w:val="28"/>
        </w:rPr>
        <w:t>. god</w:t>
      </w:r>
      <w:r w:rsidR="00486218" w:rsidRPr="007A3E1F">
        <w:rPr>
          <w:rFonts w:cstheme="minorHAnsi"/>
          <w:b/>
          <w:sz w:val="28"/>
          <w:szCs w:val="28"/>
        </w:rPr>
        <w:t>.</w:t>
      </w:r>
    </w:p>
    <w:p w:rsidR="00071270" w:rsidRPr="007A3E1F" w:rsidRDefault="00071270" w:rsidP="00102EDC">
      <w:pPr>
        <w:rPr>
          <w:rFonts w:cstheme="minorHAnsi"/>
          <w:b/>
          <w:sz w:val="28"/>
          <w:szCs w:val="28"/>
        </w:rPr>
      </w:pPr>
    </w:p>
    <w:p w:rsidR="0008496C" w:rsidRPr="00071270" w:rsidRDefault="00486218" w:rsidP="00F079F1">
      <w:pPr>
        <w:jc w:val="center"/>
        <w:rPr>
          <w:rFonts w:cstheme="minorHAnsi"/>
          <w:b/>
          <w:sz w:val="40"/>
          <w:szCs w:val="40"/>
        </w:rPr>
      </w:pPr>
      <w:r w:rsidRPr="00071270">
        <w:rPr>
          <w:rFonts w:cstheme="minorHAnsi"/>
          <w:b/>
          <w:sz w:val="40"/>
          <w:szCs w:val="40"/>
        </w:rPr>
        <w:t>OBAVIJEST</w:t>
      </w:r>
    </w:p>
    <w:p w:rsidR="00071270" w:rsidRPr="007A3E1F" w:rsidRDefault="00071270" w:rsidP="00F079F1">
      <w:pPr>
        <w:jc w:val="center"/>
        <w:rPr>
          <w:rFonts w:cstheme="minorHAnsi"/>
          <w:b/>
          <w:sz w:val="28"/>
          <w:szCs w:val="28"/>
        </w:rPr>
      </w:pPr>
    </w:p>
    <w:p w:rsidR="00DC7374" w:rsidRDefault="00486218" w:rsidP="00DC7374">
      <w:pPr>
        <w:jc w:val="both"/>
        <w:rPr>
          <w:rFonts w:cstheme="minorHAnsi"/>
          <w:color w:val="444444"/>
          <w:sz w:val="28"/>
          <w:szCs w:val="28"/>
          <w:shd w:val="clear" w:color="auto" w:fill="F2FAFE"/>
        </w:rPr>
      </w:pPr>
      <w:r w:rsidRPr="007A3E1F">
        <w:rPr>
          <w:rFonts w:cstheme="minorHAnsi"/>
          <w:sz w:val="28"/>
          <w:szCs w:val="28"/>
        </w:rPr>
        <w:t xml:space="preserve">Obavještavaju se potrošači da </w:t>
      </w:r>
      <w:r w:rsidR="008D0FCB" w:rsidRPr="007A3E1F">
        <w:rPr>
          <w:rFonts w:cstheme="minorHAnsi"/>
          <w:sz w:val="28"/>
          <w:szCs w:val="28"/>
        </w:rPr>
        <w:t xml:space="preserve"> u skladu sa Odlukom </w:t>
      </w:r>
      <w:r w:rsidRPr="007A3E1F">
        <w:rPr>
          <w:rFonts w:cstheme="minorHAnsi"/>
          <w:sz w:val="28"/>
          <w:szCs w:val="28"/>
        </w:rPr>
        <w:t xml:space="preserve">Stožera Civilne zaštite Pag </w:t>
      </w:r>
      <w:r w:rsidR="008D0FCB" w:rsidRPr="007A3E1F">
        <w:rPr>
          <w:rFonts w:cstheme="minorHAnsi"/>
          <w:sz w:val="28"/>
          <w:szCs w:val="28"/>
        </w:rPr>
        <w:t xml:space="preserve"> od dana </w:t>
      </w:r>
      <w:r w:rsidR="007A3E1F" w:rsidRPr="007A3E1F">
        <w:rPr>
          <w:rFonts w:cstheme="minorHAnsi"/>
          <w:sz w:val="28"/>
          <w:szCs w:val="28"/>
        </w:rPr>
        <w:t>16. travnja</w:t>
      </w:r>
      <w:r w:rsidR="008D0FCB" w:rsidRPr="007A3E1F">
        <w:rPr>
          <w:rFonts w:cstheme="minorHAnsi"/>
          <w:sz w:val="28"/>
          <w:szCs w:val="28"/>
        </w:rPr>
        <w:t xml:space="preserve"> 2020. godine u cilju prevencije širenja virusa COVID-19 </w:t>
      </w:r>
      <w:r w:rsidR="00BF522A" w:rsidRPr="007A3E1F">
        <w:rPr>
          <w:rFonts w:cstheme="minorHAnsi"/>
          <w:b/>
          <w:bCs/>
          <w:color w:val="444444"/>
          <w:sz w:val="28"/>
          <w:szCs w:val="28"/>
          <w:shd w:val="clear" w:color="auto" w:fill="F2FAFE"/>
        </w:rPr>
        <w:t xml:space="preserve">od </w:t>
      </w:r>
      <w:r w:rsidR="007A3E1F" w:rsidRPr="007A3E1F">
        <w:rPr>
          <w:rFonts w:cstheme="minorHAnsi"/>
          <w:b/>
          <w:bCs/>
          <w:color w:val="444444"/>
          <w:sz w:val="28"/>
          <w:szCs w:val="28"/>
          <w:shd w:val="clear" w:color="auto" w:fill="F2FAFE"/>
        </w:rPr>
        <w:t>subote</w:t>
      </w:r>
      <w:r w:rsidR="0097719D" w:rsidRPr="007A3E1F">
        <w:rPr>
          <w:rFonts w:cstheme="minorHAnsi"/>
          <w:b/>
          <w:bCs/>
          <w:color w:val="444444"/>
          <w:sz w:val="28"/>
          <w:szCs w:val="28"/>
          <w:shd w:val="clear" w:color="auto" w:fill="F2FAFE"/>
        </w:rPr>
        <w:t xml:space="preserve"> </w:t>
      </w:r>
      <w:r w:rsidR="007A3E1F" w:rsidRPr="007A3E1F">
        <w:rPr>
          <w:rFonts w:cstheme="minorHAnsi"/>
          <w:b/>
          <w:bCs/>
          <w:color w:val="444444"/>
          <w:sz w:val="28"/>
          <w:szCs w:val="28"/>
          <w:shd w:val="clear" w:color="auto" w:fill="F2FAFE"/>
        </w:rPr>
        <w:t>18. travnja</w:t>
      </w:r>
      <w:r w:rsidR="00BF522A" w:rsidRPr="007A3E1F">
        <w:rPr>
          <w:rFonts w:cstheme="minorHAnsi"/>
          <w:b/>
          <w:bCs/>
          <w:color w:val="444444"/>
          <w:sz w:val="28"/>
          <w:szCs w:val="28"/>
          <w:shd w:val="clear" w:color="auto" w:fill="F2FAFE"/>
        </w:rPr>
        <w:t xml:space="preserve"> 2020</w:t>
      </w:r>
      <w:r w:rsidR="00BF522A" w:rsidRPr="007A3E1F">
        <w:rPr>
          <w:rFonts w:cstheme="minorHAnsi"/>
          <w:color w:val="444444"/>
          <w:sz w:val="28"/>
          <w:szCs w:val="28"/>
          <w:shd w:val="clear" w:color="auto" w:fill="F2FAFE"/>
        </w:rPr>
        <w:t xml:space="preserve">. godine </w:t>
      </w:r>
      <w:r w:rsidR="007A3E1F">
        <w:rPr>
          <w:rFonts w:cstheme="minorHAnsi"/>
          <w:color w:val="444444"/>
          <w:sz w:val="28"/>
          <w:szCs w:val="28"/>
          <w:shd w:val="clear" w:color="auto" w:fill="F2FAFE"/>
        </w:rPr>
        <w:t xml:space="preserve">započinje sa radom </w:t>
      </w:r>
      <w:proofErr w:type="spellStart"/>
      <w:r w:rsidR="007A3E1F">
        <w:rPr>
          <w:rFonts w:cstheme="minorHAnsi"/>
          <w:color w:val="444444"/>
          <w:sz w:val="28"/>
          <w:szCs w:val="28"/>
          <w:shd w:val="clear" w:color="auto" w:fill="F2FAFE"/>
        </w:rPr>
        <w:t>Reciklažno</w:t>
      </w:r>
      <w:proofErr w:type="spellEnd"/>
      <w:r w:rsidR="007A3E1F">
        <w:rPr>
          <w:rFonts w:cstheme="minorHAnsi"/>
          <w:color w:val="444444"/>
          <w:sz w:val="28"/>
          <w:szCs w:val="28"/>
          <w:shd w:val="clear" w:color="auto" w:fill="F2FAFE"/>
        </w:rPr>
        <w:t xml:space="preserve"> dvorište Sv. </w:t>
      </w:r>
      <w:proofErr w:type="spellStart"/>
      <w:r w:rsidR="007A3E1F">
        <w:rPr>
          <w:rFonts w:cstheme="minorHAnsi"/>
          <w:color w:val="444444"/>
          <w:sz w:val="28"/>
          <w:szCs w:val="28"/>
          <w:shd w:val="clear" w:color="auto" w:fill="F2FAFE"/>
        </w:rPr>
        <w:t>Kuzam</w:t>
      </w:r>
      <w:proofErr w:type="spellEnd"/>
      <w:r w:rsidR="007A3E1F">
        <w:rPr>
          <w:rFonts w:cstheme="minorHAnsi"/>
          <w:color w:val="444444"/>
          <w:sz w:val="28"/>
          <w:szCs w:val="28"/>
          <w:shd w:val="clear" w:color="auto" w:fill="F2FAFE"/>
        </w:rPr>
        <w:t xml:space="preserve"> u Pagu. </w:t>
      </w:r>
    </w:p>
    <w:p w:rsidR="00DC7374" w:rsidRPr="00DC7374" w:rsidRDefault="00B717D0" w:rsidP="00DC7374">
      <w:pPr>
        <w:jc w:val="center"/>
        <w:rPr>
          <w:rFonts w:cstheme="minorHAnsi"/>
          <w:b/>
          <w:bCs/>
          <w:color w:val="444444"/>
          <w:sz w:val="36"/>
          <w:szCs w:val="36"/>
          <w:shd w:val="clear" w:color="auto" w:fill="F2FAFE"/>
        </w:rPr>
      </w:pPr>
      <w:proofErr w:type="spellStart"/>
      <w:r w:rsidRPr="00DC7374">
        <w:rPr>
          <w:rFonts w:cstheme="minorHAnsi"/>
          <w:b/>
          <w:bCs/>
          <w:color w:val="444444"/>
          <w:sz w:val="36"/>
          <w:szCs w:val="36"/>
          <w:shd w:val="clear" w:color="auto" w:fill="F2FAFE"/>
        </w:rPr>
        <w:t>R</w:t>
      </w:r>
      <w:r w:rsidR="007A3E1F" w:rsidRPr="00DC7374">
        <w:rPr>
          <w:rFonts w:cstheme="minorHAnsi"/>
          <w:b/>
          <w:bCs/>
          <w:color w:val="444444"/>
          <w:sz w:val="36"/>
          <w:szCs w:val="36"/>
          <w:shd w:val="clear" w:color="auto" w:fill="F2FAFE"/>
        </w:rPr>
        <w:t>eciklažno</w:t>
      </w:r>
      <w:proofErr w:type="spellEnd"/>
      <w:r w:rsidR="00DC7374" w:rsidRPr="00DC7374">
        <w:rPr>
          <w:rFonts w:cstheme="minorHAnsi"/>
          <w:b/>
          <w:bCs/>
          <w:color w:val="444444"/>
          <w:sz w:val="36"/>
          <w:szCs w:val="36"/>
          <w:shd w:val="clear" w:color="auto" w:fill="F2FAFE"/>
        </w:rPr>
        <w:t xml:space="preserve"> </w:t>
      </w:r>
      <w:r w:rsidR="007A3E1F" w:rsidRPr="00DC7374">
        <w:rPr>
          <w:rFonts w:cstheme="minorHAnsi"/>
          <w:b/>
          <w:bCs/>
          <w:color w:val="444444"/>
          <w:sz w:val="36"/>
          <w:szCs w:val="36"/>
          <w:shd w:val="clear" w:color="auto" w:fill="F2FAFE"/>
        </w:rPr>
        <w:t xml:space="preserve"> dvorišt</w:t>
      </w:r>
      <w:r w:rsidR="00DC7374" w:rsidRPr="00DC7374">
        <w:rPr>
          <w:rFonts w:cstheme="minorHAnsi"/>
          <w:b/>
          <w:bCs/>
          <w:color w:val="444444"/>
          <w:sz w:val="36"/>
          <w:szCs w:val="36"/>
          <w:shd w:val="clear" w:color="auto" w:fill="F2FAFE"/>
        </w:rPr>
        <w:t xml:space="preserve">e otvoreno je UTORKOM, ČETVRTKOM i SUBOTOM u vremenu </w:t>
      </w:r>
      <w:r w:rsidR="007A3E1F" w:rsidRPr="00DC7374">
        <w:rPr>
          <w:rFonts w:cstheme="minorHAnsi"/>
          <w:b/>
          <w:bCs/>
          <w:color w:val="444444"/>
          <w:sz w:val="36"/>
          <w:szCs w:val="36"/>
          <w:shd w:val="clear" w:color="auto" w:fill="F2FAFE"/>
        </w:rPr>
        <w:t xml:space="preserve"> od 09:00 do 13:00 sati</w:t>
      </w:r>
      <w:r w:rsidR="00DC7374" w:rsidRPr="00DC7374">
        <w:rPr>
          <w:rFonts w:cstheme="minorHAnsi"/>
          <w:b/>
          <w:bCs/>
          <w:color w:val="444444"/>
          <w:sz w:val="36"/>
          <w:szCs w:val="36"/>
          <w:shd w:val="clear" w:color="auto" w:fill="F2FAFE"/>
        </w:rPr>
        <w:t>.</w:t>
      </w:r>
    </w:p>
    <w:p w:rsidR="00071270" w:rsidRDefault="00BF522A" w:rsidP="00DC7374">
      <w:pPr>
        <w:jc w:val="both"/>
        <w:rPr>
          <w:rFonts w:cstheme="minorHAnsi"/>
          <w:color w:val="444444"/>
          <w:sz w:val="28"/>
          <w:szCs w:val="28"/>
          <w:shd w:val="clear" w:color="auto" w:fill="F2FAFE"/>
        </w:rPr>
      </w:pPr>
      <w:r w:rsidRPr="007A3E1F">
        <w:rPr>
          <w:rFonts w:cstheme="minorHAnsi"/>
          <w:color w:val="444444"/>
          <w:sz w:val="28"/>
          <w:szCs w:val="28"/>
          <w:shd w:val="clear" w:color="auto" w:fill="F2FAFE"/>
        </w:rPr>
        <w:t>K</w:t>
      </w:r>
      <w:r w:rsidR="00486218" w:rsidRPr="007A3E1F">
        <w:rPr>
          <w:rFonts w:cstheme="minorHAnsi"/>
          <w:color w:val="444444"/>
          <w:sz w:val="28"/>
          <w:szCs w:val="28"/>
          <w:shd w:val="clear" w:color="auto" w:fill="F2FAFE"/>
        </w:rPr>
        <w:t>orisni</w:t>
      </w:r>
      <w:r w:rsidRPr="007A3E1F">
        <w:rPr>
          <w:rFonts w:cstheme="minorHAnsi"/>
          <w:color w:val="444444"/>
          <w:sz w:val="28"/>
          <w:szCs w:val="28"/>
          <w:shd w:val="clear" w:color="auto" w:fill="F2FAFE"/>
        </w:rPr>
        <w:t xml:space="preserve">ci </w:t>
      </w:r>
      <w:proofErr w:type="spellStart"/>
      <w:r w:rsidR="007A3E1F">
        <w:rPr>
          <w:rFonts w:cstheme="minorHAnsi"/>
          <w:color w:val="444444"/>
          <w:sz w:val="28"/>
          <w:szCs w:val="28"/>
          <w:shd w:val="clear" w:color="auto" w:fill="F2FAFE"/>
        </w:rPr>
        <w:t>Reciklažnog</w:t>
      </w:r>
      <w:proofErr w:type="spellEnd"/>
      <w:r w:rsidR="007A3E1F">
        <w:rPr>
          <w:rFonts w:cstheme="minorHAnsi"/>
          <w:color w:val="444444"/>
          <w:sz w:val="28"/>
          <w:szCs w:val="28"/>
          <w:shd w:val="clear" w:color="auto" w:fill="F2FAFE"/>
        </w:rPr>
        <w:t xml:space="preserve"> dvorišta dužni su na ulazu radniku Čistoće Pag d.o.o. obavezno predočiti osobnu iskaznicu radi upisa u evidenciju korisnika. </w:t>
      </w:r>
    </w:p>
    <w:p w:rsidR="00071270" w:rsidRDefault="007A3E1F" w:rsidP="00DC7374">
      <w:pPr>
        <w:jc w:val="both"/>
        <w:rPr>
          <w:rFonts w:cstheme="minorHAnsi"/>
          <w:color w:val="444444"/>
          <w:sz w:val="28"/>
          <w:szCs w:val="28"/>
          <w:shd w:val="clear" w:color="auto" w:fill="F2FAFE"/>
        </w:rPr>
      </w:pPr>
      <w:r>
        <w:rPr>
          <w:rFonts w:cstheme="minorHAnsi"/>
          <w:color w:val="444444"/>
          <w:sz w:val="28"/>
          <w:szCs w:val="28"/>
          <w:shd w:val="clear" w:color="auto" w:fill="F2FAFE"/>
        </w:rPr>
        <w:t xml:space="preserve">Ulazak u </w:t>
      </w:r>
      <w:proofErr w:type="spellStart"/>
      <w:r>
        <w:rPr>
          <w:rFonts w:cstheme="minorHAnsi"/>
          <w:color w:val="444444"/>
          <w:sz w:val="28"/>
          <w:szCs w:val="28"/>
          <w:shd w:val="clear" w:color="auto" w:fill="F2FAFE"/>
        </w:rPr>
        <w:t>reciklažno</w:t>
      </w:r>
      <w:proofErr w:type="spellEnd"/>
      <w:r>
        <w:rPr>
          <w:rFonts w:cstheme="minorHAnsi"/>
          <w:color w:val="444444"/>
          <w:sz w:val="28"/>
          <w:szCs w:val="28"/>
          <w:shd w:val="clear" w:color="auto" w:fill="F2FAFE"/>
        </w:rPr>
        <w:t xml:space="preserve"> dvorište </w:t>
      </w:r>
      <w:r w:rsidR="003D1B31">
        <w:rPr>
          <w:rFonts w:cstheme="minorHAnsi"/>
          <w:color w:val="444444"/>
          <w:sz w:val="28"/>
          <w:szCs w:val="28"/>
          <w:shd w:val="clear" w:color="auto" w:fill="F2FAFE"/>
        </w:rPr>
        <w:t>obavljati će se naizmjenično (jedan po jedan)</w:t>
      </w:r>
      <w:r w:rsidR="00071270">
        <w:rPr>
          <w:rFonts w:cstheme="minorHAnsi"/>
          <w:color w:val="444444"/>
          <w:sz w:val="28"/>
          <w:szCs w:val="28"/>
          <w:shd w:val="clear" w:color="auto" w:fill="F2FAFE"/>
        </w:rPr>
        <w:t>.</w:t>
      </w:r>
    </w:p>
    <w:p w:rsidR="007A3E1F" w:rsidRDefault="00071270" w:rsidP="00DC7374">
      <w:pPr>
        <w:jc w:val="both"/>
        <w:rPr>
          <w:rFonts w:cstheme="minorHAnsi"/>
          <w:color w:val="444444"/>
          <w:sz w:val="28"/>
          <w:szCs w:val="28"/>
          <w:shd w:val="clear" w:color="auto" w:fill="F2FAFE"/>
        </w:rPr>
      </w:pPr>
      <w:r>
        <w:rPr>
          <w:rFonts w:cstheme="minorHAnsi"/>
          <w:color w:val="444444"/>
          <w:sz w:val="28"/>
          <w:szCs w:val="28"/>
          <w:shd w:val="clear" w:color="auto" w:fill="F2FAFE"/>
        </w:rPr>
        <w:t>K</w:t>
      </w:r>
      <w:r w:rsidR="007A3E1F">
        <w:rPr>
          <w:rFonts w:cstheme="minorHAnsi"/>
          <w:color w:val="444444"/>
          <w:sz w:val="28"/>
          <w:szCs w:val="28"/>
          <w:shd w:val="clear" w:color="auto" w:fill="F2FAFE"/>
        </w:rPr>
        <w:t xml:space="preserve">orisnik mora biti opremljen </w:t>
      </w:r>
      <w:r w:rsidR="00B717D0">
        <w:rPr>
          <w:rFonts w:cstheme="minorHAnsi"/>
          <w:color w:val="444444"/>
          <w:sz w:val="28"/>
          <w:szCs w:val="28"/>
          <w:shd w:val="clear" w:color="auto" w:fill="F2FAFE"/>
        </w:rPr>
        <w:t>s</w:t>
      </w:r>
      <w:r w:rsidR="007A3E1F">
        <w:rPr>
          <w:rFonts w:cstheme="minorHAnsi"/>
          <w:color w:val="444444"/>
          <w:sz w:val="28"/>
          <w:szCs w:val="28"/>
          <w:shd w:val="clear" w:color="auto" w:fill="F2FAFE"/>
        </w:rPr>
        <w:t xml:space="preserve">a zaštitnom maskom i rukavicama. </w:t>
      </w:r>
    </w:p>
    <w:p w:rsidR="00B04429" w:rsidRDefault="00B04429" w:rsidP="00DC7374">
      <w:pPr>
        <w:jc w:val="both"/>
        <w:rPr>
          <w:rFonts w:cstheme="minorHAnsi"/>
          <w:color w:val="444444"/>
          <w:sz w:val="28"/>
          <w:szCs w:val="28"/>
          <w:shd w:val="clear" w:color="auto" w:fill="F2FAFE"/>
        </w:rPr>
      </w:pPr>
      <w:r>
        <w:rPr>
          <w:rFonts w:cstheme="minorHAnsi"/>
          <w:color w:val="444444"/>
          <w:sz w:val="28"/>
          <w:szCs w:val="28"/>
          <w:shd w:val="clear" w:color="auto" w:fill="F2FAFE"/>
        </w:rPr>
        <w:t>Nastavit ćemo pratiti preporuke i po prestanku sigurnosnih mjera uputiti obavijest o ponovnoj uspostavi redovitog radnog vremena s potrošačima.</w:t>
      </w:r>
    </w:p>
    <w:p w:rsidR="00DC7374" w:rsidRDefault="00CC77DF" w:rsidP="004B2C97">
      <w:pPr>
        <w:ind w:left="6372"/>
        <w:rPr>
          <w:rFonts w:cstheme="minorHAnsi"/>
          <w:color w:val="444444"/>
          <w:sz w:val="28"/>
          <w:szCs w:val="28"/>
          <w:shd w:val="clear" w:color="auto" w:fill="F2FAFE"/>
        </w:rPr>
      </w:pPr>
      <w:r w:rsidRPr="007A3E1F">
        <w:rPr>
          <w:rFonts w:cstheme="minorHAnsi"/>
          <w:color w:val="444444"/>
          <w:sz w:val="28"/>
          <w:szCs w:val="28"/>
          <w:shd w:val="clear" w:color="auto" w:fill="F2FAFE"/>
        </w:rPr>
        <w:t xml:space="preserve">                                         </w:t>
      </w:r>
    </w:p>
    <w:p w:rsidR="00060246" w:rsidRPr="007A3E1F" w:rsidRDefault="00060246" w:rsidP="004B2C97">
      <w:pPr>
        <w:ind w:left="6372"/>
        <w:rPr>
          <w:rFonts w:cstheme="minorHAnsi"/>
          <w:color w:val="444444"/>
          <w:sz w:val="28"/>
          <w:szCs w:val="28"/>
          <w:shd w:val="clear" w:color="auto" w:fill="F2FAFE"/>
        </w:rPr>
      </w:pPr>
      <w:r w:rsidRPr="007A3E1F">
        <w:rPr>
          <w:rFonts w:cstheme="minorHAnsi"/>
          <w:color w:val="444444"/>
          <w:sz w:val="28"/>
          <w:szCs w:val="28"/>
          <w:shd w:val="clear" w:color="auto" w:fill="F2FAFE"/>
        </w:rPr>
        <w:t>Čistoća Pag d.o.o.</w:t>
      </w:r>
    </w:p>
    <w:sectPr w:rsidR="00060246" w:rsidRPr="007A3E1F" w:rsidSect="00071270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20F"/>
    <w:multiLevelType w:val="hybridMultilevel"/>
    <w:tmpl w:val="823A8EA6"/>
    <w:lvl w:ilvl="0" w:tplc="2D521D96"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BE1"/>
    <w:multiLevelType w:val="hybridMultilevel"/>
    <w:tmpl w:val="DC10F0BE"/>
    <w:lvl w:ilvl="0" w:tplc="1C08CADC"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E2092"/>
    <w:multiLevelType w:val="hybridMultilevel"/>
    <w:tmpl w:val="07FA6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70B6C"/>
    <w:multiLevelType w:val="hybridMultilevel"/>
    <w:tmpl w:val="6E9EFF5E"/>
    <w:lvl w:ilvl="0" w:tplc="9E9EAB5C"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70815"/>
    <w:multiLevelType w:val="hybridMultilevel"/>
    <w:tmpl w:val="AC5E0022"/>
    <w:lvl w:ilvl="0" w:tplc="4AAAE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5B0A"/>
    <w:multiLevelType w:val="hybridMultilevel"/>
    <w:tmpl w:val="5BB2402A"/>
    <w:lvl w:ilvl="0" w:tplc="632AA0C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6D3D1933"/>
    <w:multiLevelType w:val="hybridMultilevel"/>
    <w:tmpl w:val="A82ADB84"/>
    <w:lvl w:ilvl="0" w:tplc="5F9A1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B1734"/>
    <w:multiLevelType w:val="hybridMultilevel"/>
    <w:tmpl w:val="C1FA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D1"/>
    <w:rsid w:val="00060246"/>
    <w:rsid w:val="00071270"/>
    <w:rsid w:val="0008496C"/>
    <w:rsid w:val="000D26AA"/>
    <w:rsid w:val="001019B3"/>
    <w:rsid w:val="00102EDC"/>
    <w:rsid w:val="00134BBE"/>
    <w:rsid w:val="0019585E"/>
    <w:rsid w:val="00256442"/>
    <w:rsid w:val="00267375"/>
    <w:rsid w:val="00271013"/>
    <w:rsid w:val="002838AD"/>
    <w:rsid w:val="0029014F"/>
    <w:rsid w:val="0029210B"/>
    <w:rsid w:val="00314152"/>
    <w:rsid w:val="00330E31"/>
    <w:rsid w:val="00336F89"/>
    <w:rsid w:val="0036198F"/>
    <w:rsid w:val="003671D6"/>
    <w:rsid w:val="00390285"/>
    <w:rsid w:val="003C0D8B"/>
    <w:rsid w:val="003C6EFF"/>
    <w:rsid w:val="003D1B31"/>
    <w:rsid w:val="003F624C"/>
    <w:rsid w:val="0044524D"/>
    <w:rsid w:val="004636FC"/>
    <w:rsid w:val="00482232"/>
    <w:rsid w:val="00486218"/>
    <w:rsid w:val="004B2C97"/>
    <w:rsid w:val="004F5E1A"/>
    <w:rsid w:val="005760CE"/>
    <w:rsid w:val="00695457"/>
    <w:rsid w:val="006B1544"/>
    <w:rsid w:val="007058B3"/>
    <w:rsid w:val="00714D54"/>
    <w:rsid w:val="00734641"/>
    <w:rsid w:val="0075005F"/>
    <w:rsid w:val="00770459"/>
    <w:rsid w:val="007A2C85"/>
    <w:rsid w:val="007A3E1F"/>
    <w:rsid w:val="007D2A08"/>
    <w:rsid w:val="007D3AB1"/>
    <w:rsid w:val="00803964"/>
    <w:rsid w:val="00884408"/>
    <w:rsid w:val="008A1D34"/>
    <w:rsid w:val="008D0FCB"/>
    <w:rsid w:val="008E7E64"/>
    <w:rsid w:val="0092089E"/>
    <w:rsid w:val="00962A2A"/>
    <w:rsid w:val="0097719D"/>
    <w:rsid w:val="00977A62"/>
    <w:rsid w:val="00983223"/>
    <w:rsid w:val="009B0DA4"/>
    <w:rsid w:val="009C2C92"/>
    <w:rsid w:val="009F0CBA"/>
    <w:rsid w:val="009F4F86"/>
    <w:rsid w:val="00A23753"/>
    <w:rsid w:val="00A93D8F"/>
    <w:rsid w:val="00AA20EA"/>
    <w:rsid w:val="00AA3665"/>
    <w:rsid w:val="00AD17EA"/>
    <w:rsid w:val="00B04429"/>
    <w:rsid w:val="00B43F4E"/>
    <w:rsid w:val="00B717D0"/>
    <w:rsid w:val="00B942D1"/>
    <w:rsid w:val="00BA7BEF"/>
    <w:rsid w:val="00BF522A"/>
    <w:rsid w:val="00C417C8"/>
    <w:rsid w:val="00CC700A"/>
    <w:rsid w:val="00CC77DF"/>
    <w:rsid w:val="00CE3DB0"/>
    <w:rsid w:val="00D333C8"/>
    <w:rsid w:val="00D379CA"/>
    <w:rsid w:val="00D906A3"/>
    <w:rsid w:val="00DC7374"/>
    <w:rsid w:val="00EC4E26"/>
    <w:rsid w:val="00EF089C"/>
    <w:rsid w:val="00F02AC9"/>
    <w:rsid w:val="00F079F1"/>
    <w:rsid w:val="00F442C3"/>
    <w:rsid w:val="00F55F69"/>
    <w:rsid w:val="00F7393A"/>
    <w:rsid w:val="00F73B6C"/>
    <w:rsid w:val="00F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D933"/>
  <w15:chartTrackingRefBased/>
  <w15:docId w15:val="{1E974DC7-4AA0-4329-8BF9-F01A7532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02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6F8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619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F5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Cistoca5</dc:creator>
  <cp:keywords/>
  <dc:description/>
  <cp:lastModifiedBy>Cistoca5</cp:lastModifiedBy>
  <cp:revision>66</cp:revision>
  <cp:lastPrinted>2020-04-16T14:00:00Z</cp:lastPrinted>
  <dcterms:created xsi:type="dcterms:W3CDTF">2016-05-04T05:44:00Z</dcterms:created>
  <dcterms:modified xsi:type="dcterms:W3CDTF">2020-04-16T14:09:00Z</dcterms:modified>
</cp:coreProperties>
</file>